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6BA81488" w:rsidR="00051CB0" w:rsidRPr="00D921EB" w:rsidRDefault="00DF6C7C" w:rsidP="00493567">
      <w:pPr>
        <w:shd w:val="clear" w:color="auto" w:fill="FFFFFF"/>
        <w:spacing w:before="75" w:after="225" w:line="360" w:lineRule="atLeast"/>
        <w:ind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>__ (nome completo) autorizo o Instituto Português de Oncologia do Porto, FG EPE (IPOP), a proceder à recolha, utilização, registo e tratamento dos meus dados pessoais fornecidos no âmbito da minha candidatura ao processo de recrutamento em cur</w:t>
      </w:r>
      <w:r w:rsidRPr="00E64F7E">
        <w:rPr>
          <w:rFonts w:asciiTheme="majorHAnsi" w:hAnsiTheme="majorHAnsi" w:cstheme="minorHAnsi"/>
          <w:sz w:val="18"/>
          <w:szCs w:val="18"/>
        </w:rPr>
        <w:t xml:space="preserve">so nº </w:t>
      </w:r>
      <w:r w:rsidR="00AA330A" w:rsidRPr="00E64F7E">
        <w:rPr>
          <w:rFonts w:asciiTheme="majorHAnsi" w:hAnsiTheme="majorHAnsi" w:cstheme="minorHAnsi"/>
          <w:sz w:val="18"/>
          <w:szCs w:val="18"/>
        </w:rPr>
        <w:t>0</w:t>
      </w:r>
      <w:r w:rsidR="00E64F7E" w:rsidRPr="00E64F7E">
        <w:rPr>
          <w:rFonts w:asciiTheme="majorHAnsi" w:hAnsiTheme="majorHAnsi" w:cstheme="minorHAnsi"/>
          <w:sz w:val="18"/>
          <w:szCs w:val="18"/>
        </w:rPr>
        <w:t>50</w:t>
      </w:r>
      <w:r w:rsidR="00AA330A" w:rsidRPr="00E64F7E">
        <w:rPr>
          <w:rFonts w:asciiTheme="majorHAnsi" w:hAnsiTheme="majorHAnsi" w:cstheme="minorHAnsi"/>
          <w:sz w:val="18"/>
          <w:szCs w:val="18"/>
        </w:rPr>
        <w:t>/202</w:t>
      </w:r>
      <w:r w:rsidR="000D7D25" w:rsidRPr="00E64F7E">
        <w:rPr>
          <w:rFonts w:asciiTheme="majorHAnsi" w:hAnsiTheme="majorHAnsi" w:cstheme="minorHAnsi"/>
          <w:sz w:val="18"/>
          <w:szCs w:val="18"/>
        </w:rPr>
        <w:t>6</w:t>
      </w:r>
      <w:r w:rsidRPr="00E64F7E">
        <w:rPr>
          <w:rFonts w:asciiTheme="majorHAnsi" w:hAnsiTheme="majorHAnsi" w:cstheme="minorHAnsi"/>
          <w:sz w:val="18"/>
          <w:szCs w:val="18"/>
        </w:rPr>
        <w:t>, nos</w:t>
      </w:r>
      <w:r w:rsidRPr="00FC7E0C">
        <w:rPr>
          <w:rFonts w:asciiTheme="majorHAnsi" w:hAnsiTheme="majorHAnsi" w:cstheme="minorHAnsi"/>
          <w:sz w:val="18"/>
          <w:szCs w:val="18"/>
        </w:rPr>
        <w:t xml:space="preserve"> termos do Regulamento Geral sobre Proteção de Dados (RGPD).</w:t>
      </w:r>
    </w:p>
    <w:p w14:paraId="0CEC1FFD" w14:textId="1EF9B56A" w:rsidR="00DF6C7C" w:rsidRPr="00D921EB" w:rsidRDefault="00DF6C7C" w:rsidP="00493567">
      <w:pPr>
        <w:shd w:val="clear" w:color="auto" w:fill="FFFFFF"/>
        <w:spacing w:before="75" w:after="225" w:line="360" w:lineRule="atLeast"/>
        <w:ind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042F89F7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>para constituição de reserva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888BA55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seleção.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65BDB307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regra, o titular dos dados tem os seguintes direitos em termos de proteção de dados pessoais: direito de acesso, retificação, apagamento, limitação do tratamento, portabilidade</w:t>
      </w:r>
      <w:r w:rsidR="00493567">
        <w:rPr>
          <w:rFonts w:asciiTheme="majorHAnsi" w:hAnsiTheme="majorHAnsi" w:cstheme="minorHAnsi"/>
          <w:sz w:val="18"/>
          <w:szCs w:val="18"/>
        </w:rPr>
        <w:t xml:space="preserve">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68980AF5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desenvolvam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033C8B58" w14:textId="77777777" w:rsidR="00D939E9" w:rsidRPr="00D921EB" w:rsidRDefault="00D939E9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328DEA07" w14:textId="77777777" w:rsidR="00D939E9" w:rsidRDefault="00303C16" w:rsidP="00D939E9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0C5C9598" w14:textId="337F37D6" w:rsidR="00B364AE" w:rsidRPr="00D939E9" w:rsidRDefault="00B364AE" w:rsidP="00D939E9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906048">
    <w:abstractNumId w:val="0"/>
  </w:num>
  <w:num w:numId="2" w16cid:durableId="661932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30AC5"/>
    <w:rsid w:val="00051CB0"/>
    <w:rsid w:val="00064CD9"/>
    <w:rsid w:val="000A5134"/>
    <w:rsid w:val="000D7D25"/>
    <w:rsid w:val="0010768D"/>
    <w:rsid w:val="00122B5F"/>
    <w:rsid w:val="0013562A"/>
    <w:rsid w:val="00174E42"/>
    <w:rsid w:val="002559F8"/>
    <w:rsid w:val="002A56F6"/>
    <w:rsid w:val="002B1FAA"/>
    <w:rsid w:val="00303C16"/>
    <w:rsid w:val="00350CF6"/>
    <w:rsid w:val="003615AF"/>
    <w:rsid w:val="00382E5D"/>
    <w:rsid w:val="003D44DC"/>
    <w:rsid w:val="003D523D"/>
    <w:rsid w:val="003E70A2"/>
    <w:rsid w:val="004312D5"/>
    <w:rsid w:val="00463FEF"/>
    <w:rsid w:val="00493567"/>
    <w:rsid w:val="005530E7"/>
    <w:rsid w:val="00596F8B"/>
    <w:rsid w:val="005A3266"/>
    <w:rsid w:val="005A52E2"/>
    <w:rsid w:val="005A53F5"/>
    <w:rsid w:val="005B411F"/>
    <w:rsid w:val="005B6A89"/>
    <w:rsid w:val="00674792"/>
    <w:rsid w:val="00747077"/>
    <w:rsid w:val="00843295"/>
    <w:rsid w:val="0090114E"/>
    <w:rsid w:val="00AA330A"/>
    <w:rsid w:val="00B1681B"/>
    <w:rsid w:val="00B364AE"/>
    <w:rsid w:val="00B6404B"/>
    <w:rsid w:val="00B84B43"/>
    <w:rsid w:val="00BC712A"/>
    <w:rsid w:val="00C15260"/>
    <w:rsid w:val="00C261A1"/>
    <w:rsid w:val="00C50602"/>
    <w:rsid w:val="00C72243"/>
    <w:rsid w:val="00D00E13"/>
    <w:rsid w:val="00D01A75"/>
    <w:rsid w:val="00D56314"/>
    <w:rsid w:val="00D82A1E"/>
    <w:rsid w:val="00D921EB"/>
    <w:rsid w:val="00D939E9"/>
    <w:rsid w:val="00D95A80"/>
    <w:rsid w:val="00DD4B3C"/>
    <w:rsid w:val="00DF6C7C"/>
    <w:rsid w:val="00E041AB"/>
    <w:rsid w:val="00E64F7E"/>
    <w:rsid w:val="00EC587F"/>
    <w:rsid w:val="00EF4CDE"/>
    <w:rsid w:val="00FC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974D4-AC08-4163-A03F-A4C0CB724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Marlene Ferreira</cp:lastModifiedBy>
  <cp:revision>24</cp:revision>
  <cp:lastPrinted>2019-10-28T18:06:00Z</cp:lastPrinted>
  <dcterms:created xsi:type="dcterms:W3CDTF">2019-10-28T18:07:00Z</dcterms:created>
  <dcterms:modified xsi:type="dcterms:W3CDTF">2026-10-19T19:23:00Z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2026-05-18T09:15:52Z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0df4128f-035c-4ab6-b9c2-53b1c3f255d0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